
<file path=[Content_Types].xml><?xml version="1.0" encoding="utf-8"?>
<Types xmlns="http://schemas.openxmlformats.org/package/2006/content-types">
  <Default Extension="png" ContentType="image/png"/>
  <Default Extension="jfif" ContentType="image/jpe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lang w:eastAsia="en-US"/>
        </w:rPr>
        <w:id w:val="1218087420"/>
        <w:docPartObj>
          <w:docPartGallery w:val="Cover Pages"/>
          <w:docPartUnique/>
        </w:docPartObj>
      </w:sdtPr>
      <w:sdtEndPr/>
      <w:sdtContent>
        <w:p w14:paraId="17C76B73" w14:textId="43947BF4" w:rsidR="00055243" w:rsidRDefault="00055243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366CEDE" wp14:editId="6A1ACDD2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45085" b="2667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3-18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5BA09A19" w14:textId="3A9276EA" w:rsidR="00055243" w:rsidRDefault="004F3842" w:rsidP="001343A0">
                                      <w:pPr>
                                        <w:pStyle w:val="Sinespaciado"/>
                                        <w:jc w:val="center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18-3-2020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366CED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" fillcolor="#101010 [3024]" strokecolor="black [3200]" strokeweight=".5pt">
                      <v:fill color2="black [3168]" rotate="t" colors="0 #454545;.5 black;1 black" focus="100%" type="gradient">
                        <o:fill v:ext="view" type="gradientUnscaled"/>
                      </v:fill>
                    </v:rect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" adj="18883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3-18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BA09A19" w14:textId="3A9276EA" w:rsidR="00055243" w:rsidRDefault="004F3842" w:rsidP="001343A0">
                                <w:pPr>
                                  <w:pStyle w:val="Sinespaciado"/>
                                  <w:jc w:val="center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18-3-2020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" path="m,l39,152,84,304r38,113l122,440,76,306,39,180,6,53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" path="m,l8,19,37,93r30,74l116,269r-8,l60,169,30,98,1,25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" path="m,l,,1,79r2,80l12,317,23,476,39,634,58,792,83,948r24,138l135,1223r5,49l138,1262,105,1106,77,949,53,792,35,634,20,476,9,317,2,159,,79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" path="m45,r,l35,66r-9,67l14,267,6,401,3,534,6,669r8,134l18,854r,-3l9,814,8,803,1,669,,534,3,401,12,267,25,132,34,66,45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" path="m,l10,44r11,82l34,207r19,86l75,380r25,86l120,521r21,55l152,618r2,11l140,595,115,532,93,468,67,383,47,295,28,207,12,104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" path="m,l33,69r-9,l12,35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" path="m,l9,37r,3l15,93,5,49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" path="m394,r,l356,38,319,77r-35,40l249,160r-42,58l168,276r-37,63l98,402,69,467,45,535,26,604,14,673,7,746,6,766,,749r1,-5l7,673,21,603,40,533,65,466,94,400r33,-64l164,275r40,-60l248,158r34,-42l318,76,354,37,394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" path="m,l6,16r1,3l11,80r9,52l33,185r3,9l21,161,15,145,5,81,1,41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" path="m,l31,65r-8,l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" path="m,l6,17,7,42,6,39,,23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" path="m,l6,16,21,49,33,84r12,34l44,118,13,53,11,42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" path="m,l41,155,86,309r39,116l125,450,79,311,41,183,7,54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" path="m,l8,20,37,96r32,74l118,275r-9,l61,174,30,100,,26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" path="m,l16,72r4,49l18,112,,31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" path="m,l11,46r11,83l36,211r19,90l76,389r27,87l123,533r21,55l155,632r3,11l142,608,118,544,95,478,69,391,47,302,29,212,13,107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" path="m,l33,71r-9,l11,36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" path="m,l8,37r,4l15,95,4,49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" path="m402,r,1l363,39,325,79r-35,42l255,164r-44,58l171,284r-38,62l100,411,71,478,45,546,27,617,13,689,7,761r,21l,765r1,-4l7,688,21,616,40,545,66,475,95,409r35,-66l167,281r42,-61l253,163r34,-43l324,78,362,38,402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" path="m,l6,15r1,3l12,80r9,54l33,188r4,8l22,162,15,146,5,81,1,40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" path="m,l31,66r-7,l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" path="m,l7,17r,26l6,40,,25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" path="m,l7,16,22,50,33,86r13,35l45,121,14,55,11,44,,xe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56F3D1" wp14:editId="1FD45C7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C303B2" w14:textId="18D23D38" w:rsidR="00055243" w:rsidRPr="00A03255" w:rsidRDefault="007A46BE">
                                <w:pPr>
                                  <w:pStyle w:val="Sinespaciado"/>
                                  <w:rPr>
                                    <w:color w:val="C45911" w:themeColor="accent2" w:themeShade="BF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C45911" w:themeColor="accent2" w:themeShade="BF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1603E">
                                      <w:rPr>
                                        <w:color w:val="C45911" w:themeColor="accent2" w:themeShade="BF"/>
                                        <w:sz w:val="26"/>
                                        <w:szCs w:val="26"/>
                                      </w:rPr>
                                      <w:t>Lisbeth Martínez Velázquez</w:t>
                                    </w:r>
                                  </w:sdtContent>
                                </w:sdt>
                              </w:p>
                              <w:p w14:paraId="6471B494" w14:textId="5ACCFAEA" w:rsidR="00055243" w:rsidRDefault="007A46BE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C5B48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ing.me</w:t>
                                    </w:r>
                                    <w:r w:rsidR="003659FF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catrónica 8-at/m prof:CARLOS gARABITO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156F3D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14:paraId="50C303B2" w14:textId="18D23D38" w:rsidR="00055243" w:rsidRPr="00A03255" w:rsidRDefault="007A46BE">
                          <w:pPr>
                            <w:pStyle w:val="Sinespaciado"/>
                            <w:rPr>
                              <w:color w:val="C45911" w:themeColor="accent2" w:themeShade="BF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C45911" w:themeColor="accent2" w:themeShade="BF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1603E">
                                <w:rPr>
                                  <w:color w:val="C45911" w:themeColor="accent2" w:themeShade="BF"/>
                                  <w:sz w:val="26"/>
                                  <w:szCs w:val="26"/>
                                </w:rPr>
                                <w:t>Lisbeth Martínez Velázquez</w:t>
                              </w:r>
                            </w:sdtContent>
                          </w:sdt>
                        </w:p>
                        <w:p w14:paraId="6471B494" w14:textId="5ACCFAEA" w:rsidR="00055243" w:rsidRDefault="007A46BE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C5B48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ing.me</w:t>
                              </w:r>
                              <w:r w:rsidR="003659FF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catrónica 8-at/m prof:CARLOS gARABITO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871E538" w14:textId="32641DE7" w:rsidR="00055243" w:rsidRDefault="003659FF"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EB016A" wp14:editId="6B4E0382">
                    <wp:simplePos x="0" y="0"/>
                    <wp:positionH relativeFrom="page">
                      <wp:posOffset>3238500</wp:posOffset>
                    </wp:positionH>
                    <wp:positionV relativeFrom="page">
                      <wp:posOffset>1352550</wp:posOffset>
                    </wp:positionV>
                    <wp:extent cx="3657600" cy="2857500"/>
                    <wp:effectExtent l="0" t="0" r="7620" b="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2857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0" w:name="_GoBack"/>
                              <w:p w14:paraId="4947DA7C" w14:textId="48DC730D" w:rsidR="00055243" w:rsidRPr="004F3842" w:rsidRDefault="002E56AD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44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44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2E56AD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44"/>
                                        <w:szCs w:val="72"/>
                                      </w:rPr>
                                      <w:t>Calculo de posición, velocidad y aceleración de cuerpos rígidos</w:t>
                                    </w:r>
                                  </w:sdtContent>
                                </w:sdt>
                              </w:p>
                              <w:bookmarkEnd w:id="0"/>
                              <w:p w14:paraId="649595A5" w14:textId="088C9FFF" w:rsidR="00055243" w:rsidRDefault="007A46B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F3842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Dinámica y control de robots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0EB016A" id="Cuadro de texto 1" o:spid="_x0000_s1056" type="#_x0000_t202" style="position:absolute;margin-left:255pt;margin-top:106.5pt;width:4in;height:22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" filled="f" stroked="f" strokeweight=".5pt">
                    <v:textbox inset="0,0,0,0">
                      <w:txbxContent>
                        <w:bookmarkStart w:id="1" w:name="_GoBack"/>
                        <w:p w14:paraId="4947DA7C" w14:textId="48DC730D" w:rsidR="00055243" w:rsidRPr="004F3842" w:rsidRDefault="002E56AD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44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44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2E56AD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44"/>
                                  <w:szCs w:val="72"/>
                                </w:rPr>
                                <w:t>Calculo de posición, velocidad y aceleración de cuerpos rígidos</w:t>
                              </w:r>
                            </w:sdtContent>
                          </w:sdt>
                        </w:p>
                        <w:bookmarkEnd w:id="1"/>
                        <w:p w14:paraId="649595A5" w14:textId="088C9FFF" w:rsidR="00055243" w:rsidRDefault="007A46BE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4F3842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Dinámica y control de robots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A03255">
            <w:rPr>
              <w:noProof/>
              <w:lang w:eastAsia="es-MX"/>
            </w:rPr>
            <w:drawing>
              <wp:anchor distT="0" distB="0" distL="114300" distR="114300" simplePos="0" relativeHeight="251665408" behindDoc="0" locked="0" layoutInCell="1" allowOverlap="1" wp14:anchorId="5FB33D01" wp14:editId="7A3828C0">
                <wp:simplePos x="0" y="0"/>
                <wp:positionH relativeFrom="column">
                  <wp:posOffset>2463165</wp:posOffset>
                </wp:positionH>
                <wp:positionV relativeFrom="paragraph">
                  <wp:posOffset>2253615</wp:posOffset>
                </wp:positionV>
                <wp:extent cx="3105150" cy="3657600"/>
                <wp:effectExtent l="19050" t="0" r="19050" b="1047750"/>
                <wp:wrapSquare wrapText="bothSides"/>
                <wp:docPr id="48" name="Imagen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descarga.jfif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05150" cy="3657600"/>
                        </a:xfrm>
                        <a:prstGeom prst="roundRect">
                          <a:avLst>
                            <a:gd name="adj" fmla="val 8594"/>
                          </a:avLst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>
                          <a:noFill/>
                        </a:ln>
                        <a:effectLst>
                          <a:reflection blurRad="12700" stA="38000" endPos="28000" dist="5000" dir="5400000" sy="-100000" algn="bl" rotWithShape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055243">
            <w:br w:type="page"/>
          </w:r>
        </w:p>
      </w:sdtContent>
    </w:sdt>
    <w:p w14:paraId="20448277" w14:textId="77777777" w:rsidR="002E56AD" w:rsidRPr="002E56AD" w:rsidRDefault="002E56AD" w:rsidP="002E56AD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lastRenderedPageBreak/>
        <w:t>Cinemática de cuerpos rígidos: relaciones entre tiempo, posición, velocidades, y aceleraciones de partículas que forman un sólido rígido.</w:t>
      </w:r>
    </w:p>
    <w:p w14:paraId="7F4DCC25" w14:textId="77777777" w:rsidR="002E56AD" w:rsidRPr="002E56AD" w:rsidRDefault="002E56AD" w:rsidP="002E56AD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Clasificación del movimiento de los sólidos rígidos:</w:t>
      </w:r>
    </w:p>
    <w:p w14:paraId="669D9B21" w14:textId="77777777" w:rsidR="002E56AD" w:rsidRPr="002E56AD" w:rsidRDefault="002E56AD" w:rsidP="002E56AD">
      <w:pPr>
        <w:pStyle w:val="Prrafodelista"/>
        <w:numPr>
          <w:ilvl w:val="1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- traslación:</w:t>
      </w:r>
    </w:p>
    <w:p w14:paraId="47552C36" w14:textId="77777777" w:rsidR="002E56AD" w:rsidRPr="002E56AD" w:rsidRDefault="002E56AD" w:rsidP="002E56AD">
      <w:pPr>
        <w:pStyle w:val="Prrafodelista"/>
        <w:numPr>
          <w:ilvl w:val="2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 Traslación rectilínea:</w:t>
      </w:r>
    </w:p>
    <w:p w14:paraId="298DEAB0" w14:textId="77777777" w:rsidR="002E56AD" w:rsidRPr="002E56AD" w:rsidRDefault="002E56AD" w:rsidP="002E56AD">
      <w:pPr>
        <w:pStyle w:val="Prrafodelista"/>
        <w:numPr>
          <w:ilvl w:val="2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Traslación curvilínea</w:t>
      </w:r>
    </w:p>
    <w:p w14:paraId="447117F6" w14:textId="77777777" w:rsidR="002E56AD" w:rsidRPr="002E56AD" w:rsidRDefault="002E56AD" w:rsidP="002E56AD">
      <w:pPr>
        <w:pStyle w:val="Prrafodelista"/>
        <w:numPr>
          <w:ilvl w:val="1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- Rotación alrededor de un eje fijo</w:t>
      </w:r>
    </w:p>
    <w:p w14:paraId="41B110C8" w14:textId="77777777" w:rsidR="002E56AD" w:rsidRPr="002E56AD" w:rsidRDefault="002E56AD" w:rsidP="002E56AD">
      <w:pPr>
        <w:pStyle w:val="Prrafodelista"/>
        <w:numPr>
          <w:ilvl w:val="1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Movimiento plano general</w:t>
      </w:r>
    </w:p>
    <w:p w14:paraId="40DDAF62" w14:textId="77777777" w:rsidR="002E56AD" w:rsidRPr="002E56AD" w:rsidRDefault="002E56AD" w:rsidP="002E56AD">
      <w:pPr>
        <w:pStyle w:val="Prrafodelista"/>
        <w:numPr>
          <w:ilvl w:val="1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Movimiento alrededor de un punto fijo</w:t>
      </w:r>
    </w:p>
    <w:p w14:paraId="139E1D91" w14:textId="77777777" w:rsidR="002E56AD" w:rsidRPr="002E56AD" w:rsidRDefault="002E56AD" w:rsidP="002E56AD">
      <w:pPr>
        <w:pStyle w:val="Prrafodelista"/>
        <w:numPr>
          <w:ilvl w:val="1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Movimiento general</w:t>
      </w:r>
    </w:p>
    <w:p w14:paraId="33E10AC9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 </w:t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2FE39B2" wp14:editId="7DF84C95">
            <wp:extent cx="2143125" cy="17811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AD">
        <w:rPr>
          <w:rFonts w:ascii="Arial" w:hAnsi="Arial" w:cs="Arial"/>
          <w:sz w:val="24"/>
          <w:szCs w:val="24"/>
        </w:rPr>
        <w:t xml:space="preserve"> </w:t>
      </w:r>
      <w:r w:rsidRPr="002E56AD">
        <w:rPr>
          <w:rFonts w:ascii="Arial" w:hAnsi="Arial" w:cs="Arial"/>
          <w:b/>
          <w:bCs/>
          <w:sz w:val="24"/>
          <w:szCs w:val="24"/>
        </w:rPr>
        <w:t>Traslación</w:t>
      </w:r>
    </w:p>
    <w:p w14:paraId="5B6782F5" w14:textId="77777777" w:rsidR="002E56AD" w:rsidRPr="002E56AD" w:rsidRDefault="002E56AD" w:rsidP="002E56AD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Considere un sólido rígido en traslación:</w:t>
      </w:r>
    </w:p>
    <w:p w14:paraId="2D17C4DA" w14:textId="77777777" w:rsidR="002E56AD" w:rsidRPr="002E56AD" w:rsidRDefault="002E56AD" w:rsidP="002E56AD">
      <w:pPr>
        <w:pStyle w:val="Prrafodelista"/>
        <w:numPr>
          <w:ilvl w:val="3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 La dirección de cualquier línea recta en el interior del sólido permanece constante.</w:t>
      </w:r>
    </w:p>
    <w:p w14:paraId="03E79C7E" w14:textId="77777777" w:rsidR="002E56AD" w:rsidRPr="002E56AD" w:rsidRDefault="002E56AD" w:rsidP="002E56AD">
      <w:pPr>
        <w:pStyle w:val="Prrafodelista"/>
        <w:numPr>
          <w:ilvl w:val="3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 Todas las partículas que forman parte del sólido se mueven en líneas paralelas. </w:t>
      </w:r>
    </w:p>
    <w:p w14:paraId="676B3136" w14:textId="77777777" w:rsidR="002E56AD" w:rsidRPr="002E56AD" w:rsidRDefault="002E56AD" w:rsidP="002E56AD">
      <w:pPr>
        <w:pStyle w:val="Prrafodelista"/>
        <w:numPr>
          <w:ilvl w:val="2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67456" behindDoc="0" locked="0" layoutInCell="1" allowOverlap="1" wp14:anchorId="399EF80D" wp14:editId="229ED162">
            <wp:simplePos x="0" y="0"/>
            <wp:positionH relativeFrom="margin">
              <wp:align>right</wp:align>
            </wp:positionH>
            <wp:positionV relativeFrom="paragraph">
              <wp:posOffset>9228</wp:posOffset>
            </wp:positionV>
            <wp:extent cx="1611630" cy="1538605"/>
            <wp:effectExtent l="0" t="0" r="7620" b="444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>Para dos partículas cualesquiera del sólido,</w:t>
      </w:r>
    </w:p>
    <w:p w14:paraId="164BE19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1D35B18" wp14:editId="645A6DED">
            <wp:extent cx="1876425" cy="428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</w:p>
    <w:p w14:paraId="781A8385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Derivando respecto al tiempo,</w:t>
      </w:r>
    </w:p>
    <w:p w14:paraId="2C347676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7C37FE80" wp14:editId="0B2B79CD">
            <wp:extent cx="2619375" cy="10287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4B21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Todas las partículas tienen igual velocidad.</w:t>
      </w:r>
    </w:p>
    <w:p w14:paraId="739C2F04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Derivando respecto al tiempo,</w:t>
      </w:r>
    </w:p>
    <w:p w14:paraId="49C49A5F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noProof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68480" behindDoc="0" locked="0" layoutInCell="1" allowOverlap="1" wp14:anchorId="1DEC6658" wp14:editId="111F12A4">
            <wp:simplePos x="0" y="0"/>
            <wp:positionH relativeFrom="column">
              <wp:posOffset>3708144</wp:posOffset>
            </wp:positionH>
            <wp:positionV relativeFrom="paragraph">
              <wp:posOffset>5057</wp:posOffset>
            </wp:positionV>
            <wp:extent cx="1835150" cy="993140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01ADACB" wp14:editId="514886F2">
            <wp:extent cx="2657475" cy="10382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</w:p>
    <w:p w14:paraId="16631A56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Todas las partículas tienen igual aceleración.</w:t>
      </w:r>
    </w:p>
    <w:p w14:paraId="72F61753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Rotación alrededor de un eje fijo. Velocidad</w:t>
      </w:r>
    </w:p>
    <w:p w14:paraId="65E9D34C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Considere la rotación de un sólido rígido alrededor de un eje fijo AA’</w:t>
      </w:r>
    </w:p>
    <w:p w14:paraId="565BE619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0528" behindDoc="0" locked="0" layoutInCell="1" allowOverlap="1" wp14:anchorId="666DCCA6" wp14:editId="1D50FB3C">
            <wp:simplePos x="0" y="0"/>
            <wp:positionH relativeFrom="column">
              <wp:posOffset>2307111</wp:posOffset>
            </wp:positionH>
            <wp:positionV relativeFrom="paragraph">
              <wp:posOffset>5715</wp:posOffset>
            </wp:positionV>
            <wp:extent cx="578485" cy="157480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>La Velocidad</w:t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  <w:r w:rsidRPr="002E56AD">
        <w:rPr>
          <w:rFonts w:ascii="Arial" w:hAnsi="Arial" w:cs="Arial"/>
          <w:sz w:val="24"/>
          <w:szCs w:val="24"/>
        </w:rPr>
        <w:t xml:space="preserve"> </w:t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69504" behindDoc="0" locked="0" layoutInCell="1" allowOverlap="1" wp14:anchorId="46C2FB19" wp14:editId="4127C0CE">
            <wp:simplePos x="0" y="0"/>
            <wp:positionH relativeFrom="column">
              <wp:posOffset>228339</wp:posOffset>
            </wp:positionH>
            <wp:positionV relativeFrom="paragraph">
              <wp:posOffset>59205</wp:posOffset>
            </wp:positionV>
            <wp:extent cx="888087" cy="1199242"/>
            <wp:effectExtent l="0" t="0" r="7620" b="127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087" cy="1199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 xml:space="preserve">       de la partícula P</w:t>
      </w:r>
    </w:p>
    <w:p w14:paraId="1E971E9B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1552" behindDoc="0" locked="0" layoutInCell="1" allowOverlap="1" wp14:anchorId="2D1C66B2" wp14:editId="359C758F">
            <wp:simplePos x="0" y="0"/>
            <wp:positionH relativeFrom="column">
              <wp:posOffset>3465368</wp:posOffset>
            </wp:positionH>
            <wp:positionV relativeFrom="paragraph">
              <wp:posOffset>2768</wp:posOffset>
            </wp:positionV>
            <wp:extent cx="617855" cy="163195"/>
            <wp:effectExtent l="0" t="0" r="0" b="8255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5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 xml:space="preserve">es tangente a la trayectoria con: </w:t>
      </w:r>
    </w:p>
    <w:p w14:paraId="267DEBC3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E56BFF2" wp14:editId="710E8E50">
            <wp:extent cx="2249819" cy="666613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4562" cy="6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6E4F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14:paraId="3BF697B4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2576" behindDoc="0" locked="0" layoutInCell="1" allowOverlap="1" wp14:anchorId="56768660" wp14:editId="1C0DFFB2">
            <wp:simplePos x="0" y="0"/>
            <wp:positionH relativeFrom="column">
              <wp:posOffset>312403</wp:posOffset>
            </wp:positionH>
            <wp:positionV relativeFrom="paragraph">
              <wp:posOffset>187325</wp:posOffset>
            </wp:positionV>
            <wp:extent cx="804097" cy="947292"/>
            <wp:effectExtent l="0" t="0" r="0" b="571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097" cy="9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6A768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El mismo resultado se obtiene con:</w:t>
      </w:r>
    </w:p>
    <w:p w14:paraId="2BF14AE0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0171BF0" wp14:editId="7197C2F1">
            <wp:extent cx="2111672" cy="692667"/>
            <wp:effectExtent l="0" t="0" r="317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5590" cy="7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4439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Rotación alrededor de un eje fijo. Aceleración</w:t>
      </w:r>
    </w:p>
    <w:p w14:paraId="3790182C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14:paraId="2DFC252E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Derivando con respecto al tiempo,</w:t>
      </w:r>
    </w:p>
    <w:p w14:paraId="3D2B1D58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73600" behindDoc="0" locked="0" layoutInCell="1" allowOverlap="1" wp14:anchorId="661E81F2" wp14:editId="3B6C1E6B">
            <wp:simplePos x="0" y="0"/>
            <wp:positionH relativeFrom="column">
              <wp:posOffset>4293184</wp:posOffset>
            </wp:positionH>
            <wp:positionV relativeFrom="paragraph">
              <wp:posOffset>61202</wp:posOffset>
            </wp:positionV>
            <wp:extent cx="934136" cy="1192088"/>
            <wp:effectExtent l="0" t="0" r="0" b="825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136" cy="1192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DD7D23A" wp14:editId="1BA8CF5E">
            <wp:extent cx="1328841" cy="1295016"/>
            <wp:effectExtent l="0" t="0" r="508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9195" cy="13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8552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62809E3" wp14:editId="391020E8">
            <wp:extent cx="1986682" cy="619958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4964" cy="7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7826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aceleración de P es combinación de dos vectores.</w:t>
      </w:r>
    </w:p>
    <w:p w14:paraId="70F23014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ACB3D26" wp14:editId="21F59E9E">
            <wp:extent cx="2848455" cy="685457"/>
            <wp:effectExtent l="0" t="0" r="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7058" cy="7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6D26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070447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Rotación alrededor de un Eje Fijo. Sección representativa</w:t>
      </w:r>
    </w:p>
    <w:p w14:paraId="773BD77B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C672A8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4624" behindDoc="0" locked="0" layoutInCell="1" allowOverlap="1" wp14:anchorId="66D2D5A2" wp14:editId="415A9792">
            <wp:simplePos x="0" y="0"/>
            <wp:positionH relativeFrom="margin">
              <wp:align>left</wp:align>
            </wp:positionH>
            <wp:positionV relativeFrom="paragraph">
              <wp:posOffset>46113</wp:posOffset>
            </wp:positionV>
            <wp:extent cx="1542029" cy="2769514"/>
            <wp:effectExtent l="0" t="0" r="1270" b="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029" cy="2769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56AD">
        <w:rPr>
          <w:rFonts w:ascii="Arial" w:hAnsi="Arial" w:cs="Arial"/>
          <w:sz w:val="24"/>
          <w:szCs w:val="24"/>
        </w:rPr>
        <w:t>Considere el movimiento de una sección representativa en un plano perpendicular al eje de rotación.</w:t>
      </w:r>
    </w:p>
    <w:p w14:paraId="5129834D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velocidad de cualquier punto P de la sección.</w:t>
      </w:r>
    </w:p>
    <w:p w14:paraId="409F0CDF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B758F36" wp14:editId="7803D5EB">
            <wp:extent cx="1203850" cy="412749"/>
            <wp:effectExtent l="0" t="0" r="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75100" cy="43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9011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aceleración de cualquier punto P</w:t>
      </w:r>
    </w:p>
    <w:p w14:paraId="734CB9D5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6328744" wp14:editId="1B7C0EF3">
            <wp:extent cx="1295948" cy="463514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1838" cy="47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2287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Descomponiendo la aceleración en su componente tangencial y normal,</w:t>
      </w:r>
    </w:p>
    <w:p w14:paraId="58738283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0156528E" wp14:editId="67A9AFA1">
            <wp:extent cx="2091936" cy="486497"/>
            <wp:effectExtent l="0" t="0" r="381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5627" cy="51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C3E3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01D5AD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6F0B24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lastRenderedPageBreak/>
        <w:t>Ecuaciones que definen el giro de un Sólido Rígido alrededor de Ejes Fijos</w:t>
      </w:r>
    </w:p>
    <w:p w14:paraId="0E0B2DE3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5648" behindDoc="0" locked="0" layoutInCell="1" allowOverlap="1" wp14:anchorId="73C3AD78" wp14:editId="34E2D52C">
            <wp:simplePos x="0" y="0"/>
            <wp:positionH relativeFrom="column">
              <wp:posOffset>4504005</wp:posOffset>
            </wp:positionH>
            <wp:positionV relativeFrom="paragraph">
              <wp:posOffset>38077</wp:posOffset>
            </wp:positionV>
            <wp:extent cx="1005237" cy="1243320"/>
            <wp:effectExtent l="0" t="0" r="4445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237" cy="1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>El movimiento de un sólido rígido que gira alrededor de un eje fijo depende a menudo del tipo de aceleración.</w:t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</w:p>
    <w:p w14:paraId="5DEC24B8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6672" behindDoc="0" locked="0" layoutInCell="1" allowOverlap="1" wp14:anchorId="7D18C722" wp14:editId="3A9C4E80">
            <wp:simplePos x="0" y="0"/>
            <wp:positionH relativeFrom="column">
              <wp:posOffset>1228885</wp:posOffset>
            </wp:positionH>
            <wp:positionV relativeFrom="paragraph">
              <wp:posOffset>7214</wp:posOffset>
            </wp:positionV>
            <wp:extent cx="1381125" cy="681355"/>
            <wp:effectExtent l="0" t="0" r="9525" b="4445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>Si</w:t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</w:p>
    <w:p w14:paraId="47499D15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1BFA3B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5B8DD6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Rotación Uniforme, α = 0:</w:t>
      </w:r>
      <w:r w:rsidRPr="002E56AD">
        <w:rPr>
          <w:rFonts w:ascii="Arial" w:hAnsi="Arial" w:cs="Arial"/>
          <w:sz w:val="24"/>
          <w:szCs w:val="24"/>
        </w:rPr>
        <w:cr/>
      </w:r>
    </w:p>
    <w:p w14:paraId="4D5D33DE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97C54C0" wp14:editId="51CC11D5">
            <wp:extent cx="967027" cy="210223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36611" cy="22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9F6C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7696" behindDoc="0" locked="0" layoutInCell="1" allowOverlap="1" wp14:anchorId="1CD4E82E" wp14:editId="2EDBF159">
            <wp:simplePos x="0" y="0"/>
            <wp:positionH relativeFrom="column">
              <wp:posOffset>1705016</wp:posOffset>
            </wp:positionH>
            <wp:positionV relativeFrom="paragraph">
              <wp:posOffset>342078</wp:posOffset>
            </wp:positionV>
            <wp:extent cx="1407782" cy="791302"/>
            <wp:effectExtent l="0" t="0" r="2540" b="889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782" cy="791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 xml:space="preserve">Rotación uniformemente acelerada, α = </w:t>
      </w:r>
      <w:proofErr w:type="spellStart"/>
      <w:r w:rsidRPr="002E56AD">
        <w:rPr>
          <w:rFonts w:ascii="Arial" w:hAnsi="Arial" w:cs="Arial"/>
          <w:sz w:val="24"/>
          <w:szCs w:val="24"/>
        </w:rPr>
        <w:t>constant</w:t>
      </w:r>
      <w:proofErr w:type="spellEnd"/>
      <w:r w:rsidRPr="002E56AD">
        <w:rPr>
          <w:rFonts w:ascii="Arial" w:hAnsi="Arial" w:cs="Arial"/>
          <w:sz w:val="24"/>
          <w:szCs w:val="24"/>
        </w:rPr>
        <w:t>:</w:t>
      </w:r>
    </w:p>
    <w:p w14:paraId="6C3FA88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3243DF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62BE9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378FDC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996CA4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8DBF4F0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509CE3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Movimiento Plano General</w:t>
      </w:r>
    </w:p>
    <w:p w14:paraId="049F9A6B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6C6A57E" wp14:editId="4DC7BB86">
            <wp:extent cx="5612130" cy="1611630"/>
            <wp:effectExtent l="0" t="0" r="762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A833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Movimiento plano general no es traslación o rotación.</w:t>
      </w:r>
    </w:p>
    <w:p w14:paraId="1388A89D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Movimiento plano general se considera la suma de traslación y rotación.</w:t>
      </w:r>
    </w:p>
    <w:p w14:paraId="7CB93AB7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0271DAFA" wp14:editId="64EA4D62">
            <wp:extent cx="1689373" cy="1289370"/>
            <wp:effectExtent l="0" t="0" r="635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4998" cy="13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7AB6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El desplazamiento de las partículas A y B a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2</m:t>
            </m:r>
          </m:sub>
        </m:sSub>
      </m:oMath>
      <w:r w:rsidRPr="002E56AD">
        <w:rPr>
          <w:rFonts w:ascii="Arial" w:eastAsiaTheme="minorEastAsia" w:hAnsi="Arial" w:cs="Arial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2</m:t>
            </m:r>
          </m:sub>
        </m:sSub>
      </m:oMath>
      <w:r w:rsidRPr="002E56AD">
        <w:rPr>
          <w:rFonts w:ascii="Arial" w:eastAsiaTheme="minorEastAsia" w:hAnsi="Arial" w:cs="Arial"/>
          <w:sz w:val="24"/>
          <w:szCs w:val="24"/>
        </w:rPr>
        <w:t xml:space="preserve"> se puede efectuar en dos pasos:</w:t>
      </w:r>
      <w:r w:rsidRPr="002E56AD">
        <w:rPr>
          <w:rFonts w:ascii="Arial" w:eastAsiaTheme="minorEastAsia" w:hAnsi="Arial" w:cs="Arial"/>
          <w:sz w:val="24"/>
          <w:szCs w:val="24"/>
        </w:rPr>
        <w:cr/>
      </w:r>
      <w:r w:rsidRPr="002E56AD">
        <w:rPr>
          <w:rFonts w:ascii="Arial" w:hAnsi="Arial" w:cs="Arial"/>
          <w:sz w:val="24"/>
          <w:szCs w:val="24"/>
        </w:rPr>
        <w:t xml:space="preserve"> </w:t>
      </w:r>
    </w:p>
    <w:p w14:paraId="6B86783F" w14:textId="77777777" w:rsidR="002E56AD" w:rsidRPr="002E56AD" w:rsidRDefault="002E56AD" w:rsidP="002E56AD">
      <w:pPr>
        <w:pStyle w:val="Prrafodelista"/>
        <w:numPr>
          <w:ilvl w:val="1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traslación a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2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y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1</m:t>
            </m:r>
          </m:sub>
        </m:sSub>
      </m:oMath>
    </w:p>
    <w:p w14:paraId="20C00AD1" w14:textId="77777777" w:rsidR="002E56AD" w:rsidRPr="002E56AD" w:rsidRDefault="002E56AD" w:rsidP="002E56AD">
      <w:pPr>
        <w:pStyle w:val="Prrafodelista"/>
        <w:numPr>
          <w:ilvl w:val="1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rotación de alrededor de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2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y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2</m:t>
            </m:r>
          </m:sub>
        </m:sSub>
      </m:oMath>
    </w:p>
    <w:p w14:paraId="026BA635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Velocidad Absoluta y Relativa en el Movimiento Plano</w:t>
      </w:r>
    </w:p>
    <w:p w14:paraId="76D3EE28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8720" behindDoc="0" locked="0" layoutInCell="1" allowOverlap="1" wp14:anchorId="0BA79B06" wp14:editId="37F2E74F">
            <wp:simplePos x="0" y="0"/>
            <wp:positionH relativeFrom="column">
              <wp:posOffset>96241</wp:posOffset>
            </wp:positionH>
            <wp:positionV relativeFrom="paragraph">
              <wp:posOffset>1815465</wp:posOffset>
            </wp:positionV>
            <wp:extent cx="722303" cy="1131488"/>
            <wp:effectExtent l="0" t="0" r="1905" b="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03" cy="113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CA08907" wp14:editId="35B5CEC0">
            <wp:extent cx="4493059" cy="1702563"/>
            <wp:effectExtent l="0" t="0" r="317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6700" cy="17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697F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Cualquier movimiento plano se puede descomponer en una traslación de un punto cualquiera A y de forma simultánea una rotación alrededor de A</w:t>
      </w:r>
      <w:r w:rsidRPr="002E56AD">
        <w:rPr>
          <w:rFonts w:ascii="Arial" w:hAnsi="Arial" w:cs="Arial"/>
          <w:sz w:val="24"/>
          <w:szCs w:val="24"/>
        </w:rPr>
        <w:cr/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AC9634F" wp14:editId="3AF39315">
            <wp:extent cx="1789330" cy="761674"/>
            <wp:effectExtent l="0" t="0" r="1905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55231" cy="78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0C60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Velocidad absoluta y relativa en el movimiento plano</w:t>
      </w:r>
    </w:p>
    <w:p w14:paraId="4C576D2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2D5E6E1D" wp14:editId="1AB30E14">
            <wp:extent cx="5612130" cy="176149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614A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Considerando que la velocidad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del extremo A es conocida, se desea determinar la velocidad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del extremo B y la velocidad angular </w:t>
      </w:r>
      <w:r w:rsidRPr="002E56AD">
        <w:rPr>
          <w:rFonts w:ascii="Arial" w:hAnsi="Arial" w:cs="Arial"/>
          <w:b/>
          <w:bCs/>
          <w:sz w:val="24"/>
          <w:szCs w:val="24"/>
        </w:rPr>
        <w:t>ω</w:t>
      </w:r>
      <w:r w:rsidRPr="002E56AD">
        <w:rPr>
          <w:rFonts w:ascii="Arial" w:hAnsi="Arial" w:cs="Arial"/>
          <w:sz w:val="24"/>
          <w:szCs w:val="24"/>
        </w:rPr>
        <w:t xml:space="preserve"> en términos de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>, l, y θ.</w:t>
      </w:r>
    </w:p>
    <w:p w14:paraId="30153D15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La dirección de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y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>/A son conocidas y se comp</w:t>
      </w:r>
      <w:proofErr w:type="spellStart"/>
      <w:r w:rsidRPr="002E56AD">
        <w:rPr>
          <w:rFonts w:ascii="Arial" w:hAnsi="Arial" w:cs="Arial"/>
          <w:sz w:val="24"/>
          <w:szCs w:val="24"/>
        </w:rPr>
        <w:t>leta</w:t>
      </w:r>
      <w:proofErr w:type="spellEnd"/>
      <w:r w:rsidRPr="002E56AD">
        <w:rPr>
          <w:rFonts w:ascii="Arial" w:hAnsi="Arial" w:cs="Arial"/>
          <w:sz w:val="24"/>
          <w:szCs w:val="24"/>
        </w:rPr>
        <w:t xml:space="preserve"> el diagrama de velocidades</w:t>
      </w:r>
    </w:p>
    <w:p w14:paraId="39D5295E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22FC9F0" wp14:editId="5E62F0A0">
            <wp:extent cx="2109205" cy="651264"/>
            <wp:effectExtent l="0" t="0" r="571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90310" cy="67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D3B7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4B60E4F" wp14:editId="274F9A8F">
            <wp:extent cx="5612130" cy="1991995"/>
            <wp:effectExtent l="0" t="0" r="762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E1C8" w14:textId="77777777" w:rsidR="002E56AD" w:rsidRPr="002E56AD" w:rsidRDefault="002E56AD" w:rsidP="002E56AD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Seleccionado el punto B como el punto de referencia y resolviendo para la velocidad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 el extremo A y la velocidad angular se calculan a partir del triángulo de velocidades.</w:t>
      </w:r>
    </w:p>
    <w:p w14:paraId="21708861" w14:textId="77777777" w:rsidR="002E56AD" w:rsidRPr="002E56AD" w:rsidRDefault="002E56AD" w:rsidP="002E56AD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/B tiene la misma magnitud y sentido contrario de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/A. El sentido de la velocidad relativa depende del punto de referencia elegido.</w:t>
      </w:r>
    </w:p>
    <w:p w14:paraId="752CB917" w14:textId="77777777" w:rsidR="002E56AD" w:rsidRPr="002E56AD" w:rsidRDefault="002E56AD" w:rsidP="002E56AD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lastRenderedPageBreak/>
        <w:t>La velocidad angular ω de la barra es para una rotación alrededor de B igual a la rotación alrededor de A. La velocidad angular no depende del punto de referencia elegido.</w:t>
      </w:r>
    </w:p>
    <w:p w14:paraId="4FC5AEF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D67DF7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AB6211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DE1166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Centro Instantáneo de Rotación en el Movimiento Plano</w:t>
      </w:r>
    </w:p>
    <w:p w14:paraId="7F4E4D1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9744" behindDoc="0" locked="0" layoutInCell="1" allowOverlap="1" wp14:anchorId="33E919B8" wp14:editId="108C8369">
            <wp:simplePos x="0" y="0"/>
            <wp:positionH relativeFrom="margin">
              <wp:posOffset>4294505</wp:posOffset>
            </wp:positionH>
            <wp:positionV relativeFrom="paragraph">
              <wp:posOffset>7168</wp:posOffset>
            </wp:positionV>
            <wp:extent cx="1357002" cy="3157640"/>
            <wp:effectExtent l="0" t="0" r="0" b="508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002" cy="315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17AA5" w14:textId="77777777" w:rsidR="002E56AD" w:rsidRPr="002E56AD" w:rsidRDefault="002E56AD" w:rsidP="002E56AD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El movimiento plano de todas las partículas en una sección siempre se puede sustituir por una traslación de un punto arbitrario y una rotación alrededor de A con una velocidad angular independiente de A.</w:t>
      </w:r>
    </w:p>
    <w:p w14:paraId="3FFB0ACC" w14:textId="77777777" w:rsidR="002E56AD" w:rsidRPr="002E56AD" w:rsidRDefault="002E56AD" w:rsidP="002E56AD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El mismo resultado de la velocidad como suma de traslación y rotación alrededor de A se puede obtener permitiendo que la sección gire con la misma velocidad angular entorno al punto C que se encuentra sobre una perpendicular a la velocidad A.</w:t>
      </w:r>
    </w:p>
    <w:p w14:paraId="1CD9FB85" w14:textId="77777777" w:rsidR="002E56AD" w:rsidRPr="002E56AD" w:rsidRDefault="002E56AD" w:rsidP="002E56AD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velocidad de todas las partículas en la sección se puede calcular de forma similar a la de A.</w:t>
      </w:r>
    </w:p>
    <w:p w14:paraId="7192D4C3" w14:textId="77777777" w:rsidR="002E56AD" w:rsidRPr="002E56AD" w:rsidRDefault="002E56AD" w:rsidP="002E56AD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De esta forma todas las secciones parecen girar en torno al punto C que se conoce como Centro Instantáneo de Rotación.</w:t>
      </w:r>
    </w:p>
    <w:p w14:paraId="28F92691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49478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80768" behindDoc="0" locked="0" layoutInCell="1" allowOverlap="1" wp14:anchorId="799A0545" wp14:editId="24C915C3">
            <wp:simplePos x="0" y="0"/>
            <wp:positionH relativeFrom="column">
              <wp:posOffset>346866</wp:posOffset>
            </wp:positionH>
            <wp:positionV relativeFrom="paragraph">
              <wp:posOffset>5176</wp:posOffset>
            </wp:positionV>
            <wp:extent cx="1157605" cy="2933065"/>
            <wp:effectExtent l="0" t="0" r="4445" b="635"/>
            <wp:wrapSquare wrapText="bothSides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60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4A6230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A57207" w14:textId="77777777" w:rsidR="002E56AD" w:rsidRPr="002E56AD" w:rsidRDefault="002E56AD" w:rsidP="002E56A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Si se conoce la velocidad de dos puntos A y B, el centro instantáneo de rotación se encuentra en la intersección de las perpendiculares a los vectores velocidad de dichos.</w:t>
      </w:r>
    </w:p>
    <w:p w14:paraId="49143EEC" w14:textId="77777777" w:rsidR="002E56AD" w:rsidRPr="002E56AD" w:rsidRDefault="002E56AD" w:rsidP="002E56A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Si los vectores velocidad de A y B son perpendiculares, el centro instantáneo de rotación se encuentra en la intersección de las líneas que unen los extremos de las velocidades A y B.</w:t>
      </w:r>
    </w:p>
    <w:p w14:paraId="28BECF68" w14:textId="77777777" w:rsidR="002E56AD" w:rsidRPr="002E56AD" w:rsidRDefault="002E56AD" w:rsidP="002E56A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Si los vectores velocidad son paralelos, el centro instantáneo se encontraría en el infinito y la velocidad angular sería cero.</w:t>
      </w:r>
    </w:p>
    <w:p w14:paraId="3B27A34C" w14:textId="77777777" w:rsidR="002E56AD" w:rsidRPr="002E56AD" w:rsidRDefault="002E56AD" w:rsidP="002E56A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Si los vectores velocidad tienen igual, el centro instantáneo está en el infinito y la velocidad angular es cero.</w:t>
      </w:r>
    </w:p>
    <w:p w14:paraId="7AB05E44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1D57B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BB72AF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2B5D92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B17426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C17B92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81792" behindDoc="0" locked="0" layoutInCell="1" allowOverlap="1" wp14:anchorId="5154B0AE" wp14:editId="390AF10E">
            <wp:simplePos x="0" y="0"/>
            <wp:positionH relativeFrom="margin">
              <wp:align>left</wp:align>
            </wp:positionH>
            <wp:positionV relativeFrom="paragraph">
              <wp:posOffset>205</wp:posOffset>
            </wp:positionV>
            <wp:extent cx="1149350" cy="2676525"/>
            <wp:effectExtent l="0" t="0" r="0" b="9525"/>
            <wp:wrapSquare wrapText="bothSides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E587E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El centro instantáneo de rotación se sitúa en la intersección de la perpendicular al vector velocidad que pasa por A y B</w:t>
      </w:r>
    </w:p>
    <w:p w14:paraId="4985CC6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3CE8ADD" wp14:editId="55B225E3">
            <wp:extent cx="3224164" cy="547210"/>
            <wp:effectExtent l="0" t="0" r="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6980" cy="5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D4E7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velocidad de todas las partículas de la barra es como si girasen en torno a C.</w:t>
      </w:r>
    </w:p>
    <w:p w14:paraId="6D9765F3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partícula que pasa por el centro instantáneo tiene v=0.</w:t>
      </w:r>
    </w:p>
    <w:p w14:paraId="642F18C8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partícula que coincide con el centro instantáneo de rotación cambia con el tiempo y la aceleración no es igual a cero.</w:t>
      </w:r>
    </w:p>
    <w:p w14:paraId="7DD69415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aceleración de las partículas en la sección no se puede determinar como si giraran en torno a</w:t>
      </w:r>
    </w:p>
    <w:p w14:paraId="2BFBEB42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trayectoria de la localización del centro instantáneo de rotación sobre el cuerpo es la curva Polar Móvil (ruleta) y en el espacio es polar fija (base).</w:t>
      </w:r>
    </w:p>
    <w:p w14:paraId="7A7CFFBD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Aceleración Absoluta y Relativa en Movimiento Plano</w:t>
      </w:r>
    </w:p>
    <w:p w14:paraId="286C01C7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E645AFE" wp14:editId="5B03A0D5">
            <wp:extent cx="5612130" cy="152717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FC8B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Aceleración absoluta de una partícula,</w:t>
      </w:r>
    </w:p>
    <w:p w14:paraId="05C144C1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53DEE0F" wp14:editId="23E297C2">
            <wp:extent cx="1279712" cy="26971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8209" cy="2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54F0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Aceleración relativa asociada con la rotación alrededor de A incluyendo las componentes tangenciales y normal.</w:t>
      </w:r>
    </w:p>
    <w:p w14:paraId="17025734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6E4ACF1" wp14:editId="4DCB6D9F">
            <wp:extent cx="2411840" cy="624949"/>
            <wp:effectExtent l="0" t="0" r="7620" b="381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2831" cy="6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1B77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A27933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0393EF6" wp14:editId="7F3120CE">
            <wp:extent cx="5612130" cy="3586480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729D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AC47CF1" wp14:editId="7EF9F7FF">
            <wp:extent cx="5612130" cy="1925955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6ABF8A8" wp14:editId="1E6F2B29">
            <wp:extent cx="5612130" cy="183515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F01D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64D64C6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21FCA6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Análisis de Movimiento Plano en función de un Parámetro</w:t>
      </w:r>
      <w:r w:rsidRPr="002E56AD">
        <w:rPr>
          <w:rFonts w:ascii="Arial" w:hAnsi="Arial" w:cs="Arial"/>
          <w:sz w:val="24"/>
          <w:szCs w:val="24"/>
        </w:rPr>
        <w:t>.</w:t>
      </w:r>
    </w:p>
    <w:p w14:paraId="18A4E6C1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82816" behindDoc="0" locked="0" layoutInCell="1" allowOverlap="1" wp14:anchorId="29D78D7A" wp14:editId="4D5B4308">
            <wp:simplePos x="0" y="0"/>
            <wp:positionH relativeFrom="column">
              <wp:posOffset>-1275</wp:posOffset>
            </wp:positionH>
            <wp:positionV relativeFrom="paragraph">
              <wp:posOffset>-2193</wp:posOffset>
            </wp:positionV>
            <wp:extent cx="1092018" cy="1614287"/>
            <wp:effectExtent l="0" t="0" r="0" b="5080"/>
            <wp:wrapSquare wrapText="bothSides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018" cy="1614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52DF8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En algunos casos, resulta ventajoso determinar la velocidad y aceleración absoluta de un mecanismo directamente.</w:t>
      </w:r>
    </w:p>
    <w:p w14:paraId="583141E2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83840" behindDoc="0" locked="0" layoutInCell="1" allowOverlap="1" wp14:anchorId="41276F36" wp14:editId="20E23446">
            <wp:simplePos x="0" y="0"/>
            <wp:positionH relativeFrom="column">
              <wp:posOffset>1557289</wp:posOffset>
            </wp:positionH>
            <wp:positionV relativeFrom="paragraph">
              <wp:posOffset>9566</wp:posOffset>
            </wp:positionV>
            <wp:extent cx="2848455" cy="1556369"/>
            <wp:effectExtent l="0" t="0" r="0" b="6350"/>
            <wp:wrapSquare wrapText="bothSides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455" cy="155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95D2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38A500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1EAB12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95A29D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8C290C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0F53D4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Movimiento alrededor de un Punto Fijo</w:t>
      </w:r>
    </w:p>
    <w:p w14:paraId="370FB4C6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84864" behindDoc="0" locked="0" layoutInCell="1" allowOverlap="1" wp14:anchorId="20FC2A1D" wp14:editId="04E8555C">
            <wp:simplePos x="0" y="0"/>
            <wp:positionH relativeFrom="margin">
              <wp:align>left</wp:align>
            </wp:positionH>
            <wp:positionV relativeFrom="paragraph">
              <wp:posOffset>66483</wp:posOffset>
            </wp:positionV>
            <wp:extent cx="1437380" cy="3394463"/>
            <wp:effectExtent l="0" t="0" r="0" b="0"/>
            <wp:wrapSquare wrapText="bothSides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380" cy="3394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>El movimiento más general de un sólido rígido respecto a un punto fijo O es equivalente a una rotación del cuerpo alrededor de un eje por O.</w:t>
      </w:r>
    </w:p>
    <w:p w14:paraId="7096D1B7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Con el eje instantáneo de rotación y la velocidad angular la velocidad de la partícula P del c ω, cuerpo es </w:t>
      </w:r>
    </w:p>
    <w:p w14:paraId="64F845C0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01F4E16" wp14:editId="2C038D84">
            <wp:extent cx="927557" cy="409632"/>
            <wp:effectExtent l="0" t="0" r="635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54903" cy="4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C2B9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F58CD88" wp14:editId="2CD1A64F">
            <wp:extent cx="1749859" cy="415336"/>
            <wp:effectExtent l="0" t="0" r="3175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7273" cy="43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033B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aceleración angular representa el cambio del vector ω.</w:t>
      </w:r>
    </w:p>
    <w:p w14:paraId="754FC7F8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El vector se mueve con el cuerpo y en el espacio y genera un cono del cuerpo y otro del espacio tangentes a lo largo del eje instantáneo de rotación</w:t>
      </w:r>
    </w:p>
    <w:p w14:paraId="10B7779F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lastRenderedPageBreak/>
        <w:t>Las velocidades angulares tienen magnitud y dirección sumándose siguiendo la ley del paralelogramo.</w:t>
      </w:r>
    </w:p>
    <w:p w14:paraId="6974D26B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13BC7B" w14:textId="576EA5EC" w:rsidR="00E85A86" w:rsidRPr="00E85A86" w:rsidRDefault="00E85A86" w:rsidP="00E85A86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E85A86">
        <w:rPr>
          <w:rFonts w:ascii="Arial" w:hAnsi="Arial" w:cs="Arial"/>
          <w:b/>
          <w:sz w:val="28"/>
          <w:szCs w:val="24"/>
        </w:rPr>
        <w:t>Bibliografía:</w:t>
      </w:r>
    </w:p>
    <w:p w14:paraId="6BAAA4E9" w14:textId="6C0133FF" w:rsidR="00523477" w:rsidRPr="002E56AD" w:rsidRDefault="0043106E" w:rsidP="004F38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Fu, K.S.; González, R.C. y Lee, C.S.G. </w:t>
      </w:r>
      <w:proofErr w:type="spellStart"/>
      <w:r w:rsidRPr="002E56AD">
        <w:rPr>
          <w:rFonts w:ascii="Arial" w:hAnsi="Arial" w:cs="Arial"/>
          <w:sz w:val="24"/>
          <w:szCs w:val="24"/>
        </w:rPr>
        <w:t>Robotics</w:t>
      </w:r>
      <w:proofErr w:type="spellEnd"/>
      <w:r w:rsidRPr="002E56AD">
        <w:rPr>
          <w:rFonts w:ascii="Arial" w:hAnsi="Arial" w:cs="Arial"/>
          <w:sz w:val="24"/>
          <w:szCs w:val="24"/>
        </w:rPr>
        <w:t xml:space="preserve">: Control, </w:t>
      </w:r>
      <w:proofErr w:type="spellStart"/>
      <w:r w:rsidRPr="002E56AD">
        <w:rPr>
          <w:rFonts w:ascii="Arial" w:hAnsi="Arial" w:cs="Arial"/>
          <w:sz w:val="24"/>
          <w:szCs w:val="24"/>
        </w:rPr>
        <w:t>Sensing</w:t>
      </w:r>
      <w:proofErr w:type="spellEnd"/>
      <w:r w:rsidRPr="002E56A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E56AD">
        <w:rPr>
          <w:rFonts w:ascii="Arial" w:hAnsi="Arial" w:cs="Arial"/>
          <w:sz w:val="24"/>
          <w:szCs w:val="24"/>
        </w:rPr>
        <w:t>Vision</w:t>
      </w:r>
      <w:proofErr w:type="spellEnd"/>
      <w:r w:rsidRPr="002E56AD">
        <w:rPr>
          <w:rFonts w:ascii="Arial" w:hAnsi="Arial" w:cs="Arial"/>
          <w:sz w:val="24"/>
          <w:szCs w:val="24"/>
        </w:rPr>
        <w:t xml:space="preserve">, and </w:t>
      </w:r>
      <w:proofErr w:type="spellStart"/>
      <w:r w:rsidRPr="002E56AD">
        <w:rPr>
          <w:rFonts w:ascii="Arial" w:hAnsi="Arial" w:cs="Arial"/>
          <w:sz w:val="24"/>
          <w:szCs w:val="24"/>
        </w:rPr>
        <w:t>Intelligence</w:t>
      </w:r>
      <w:proofErr w:type="spellEnd"/>
      <w:r w:rsidRPr="002E56AD">
        <w:rPr>
          <w:rFonts w:ascii="Arial" w:hAnsi="Arial" w:cs="Arial"/>
          <w:sz w:val="24"/>
          <w:szCs w:val="24"/>
        </w:rPr>
        <w:t>. McGraw-Hill. 1987.</w:t>
      </w:r>
    </w:p>
    <w:sectPr w:rsidR="00523477" w:rsidRPr="002E56AD" w:rsidSect="0094252A">
      <w:footerReference w:type="default" r:id="rId57"/>
      <w:pgSz w:w="12240" w:h="15840" w:code="1"/>
      <w:pgMar w:top="1418" w:right="1701" w:bottom="1418" w:left="1701" w:header="709" w:footer="709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BC387D" w14:textId="77777777" w:rsidR="007A46BE" w:rsidRDefault="007A46BE" w:rsidP="0094252A">
      <w:pPr>
        <w:spacing w:after="0" w:line="240" w:lineRule="auto"/>
      </w:pPr>
      <w:r>
        <w:separator/>
      </w:r>
    </w:p>
  </w:endnote>
  <w:endnote w:type="continuationSeparator" w:id="0">
    <w:p w14:paraId="1F4305C0" w14:textId="77777777" w:rsidR="007A46BE" w:rsidRDefault="007A46BE" w:rsidP="009425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74ABB4" w14:textId="4B0BF7C0" w:rsidR="0094252A" w:rsidRPr="0046426C" w:rsidRDefault="007A46BE" w:rsidP="0046426C">
    <w:pPr>
      <w:pStyle w:val="Piedepgina"/>
      <w:tabs>
        <w:tab w:val="clear" w:pos="4419"/>
        <w:tab w:val="clear" w:pos="8838"/>
        <w:tab w:val="left" w:pos="5835"/>
      </w:tabs>
      <w:rPr>
        <w:rFonts w:ascii="Arial" w:hAnsi="Arial" w:cs="Arial"/>
        <w:sz w:val="24"/>
        <w:szCs w:val="24"/>
      </w:rPr>
    </w:pPr>
    <w:sdt>
      <w:sdtPr>
        <w:id w:val="362099723"/>
        <w:docPartObj>
          <w:docPartGallery w:val="Page Numbers (Bottom of Page)"/>
          <w:docPartUnique/>
        </w:docPartObj>
      </w:sdtPr>
      <w:sdtEndPr/>
      <w:sdtContent>
        <w:r w:rsidR="0094252A">
          <w:fldChar w:fldCharType="begin"/>
        </w:r>
        <w:r w:rsidR="0094252A">
          <w:instrText>PAGE   \* MERGEFORMAT</w:instrText>
        </w:r>
        <w:r w:rsidR="0094252A">
          <w:fldChar w:fldCharType="separate"/>
        </w:r>
        <w:r w:rsidR="002E56AD" w:rsidRPr="002E56AD">
          <w:rPr>
            <w:noProof/>
            <w:lang w:val="es-ES"/>
          </w:rPr>
          <w:t>12</w:t>
        </w:r>
        <w:r w:rsidR="0094252A">
          <w:fldChar w:fldCharType="end"/>
        </w:r>
      </w:sdtContent>
    </w:sdt>
    <w:r w:rsidR="004F3842">
      <w:tab/>
      <w:t xml:space="preserve">        Dinámica y control de robots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0747BB" w14:textId="77777777" w:rsidR="007A46BE" w:rsidRDefault="007A46BE" w:rsidP="0094252A">
      <w:pPr>
        <w:spacing w:after="0" w:line="240" w:lineRule="auto"/>
      </w:pPr>
      <w:r>
        <w:separator/>
      </w:r>
    </w:p>
  </w:footnote>
  <w:footnote w:type="continuationSeparator" w:id="0">
    <w:p w14:paraId="3A1783F1" w14:textId="77777777" w:rsidR="007A46BE" w:rsidRDefault="007A46BE" w:rsidP="009425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2156F3D1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1.25pt;height:11.25pt" o:bullet="t">
        <v:imagedata r:id="rId1" o:title="msoEDEC"/>
      </v:shape>
    </w:pict>
  </w:numPicBullet>
  <w:abstractNum w:abstractNumId="0" w15:restartNumberingAfterBreak="0">
    <w:nsid w:val="03CD0A2F"/>
    <w:multiLevelType w:val="hybridMultilevel"/>
    <w:tmpl w:val="C37624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150FC"/>
    <w:multiLevelType w:val="hybridMultilevel"/>
    <w:tmpl w:val="2D78D16E"/>
    <w:lvl w:ilvl="0" w:tplc="080A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D5D5246"/>
    <w:multiLevelType w:val="hybridMultilevel"/>
    <w:tmpl w:val="3034B7B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D3A12"/>
    <w:multiLevelType w:val="hybridMultilevel"/>
    <w:tmpl w:val="F8A6B9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63F65"/>
    <w:multiLevelType w:val="hybridMultilevel"/>
    <w:tmpl w:val="01FC82B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0A5141"/>
    <w:multiLevelType w:val="hybridMultilevel"/>
    <w:tmpl w:val="BE2C3F54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9D411B4"/>
    <w:multiLevelType w:val="hybridMultilevel"/>
    <w:tmpl w:val="99C0C6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381D31"/>
    <w:multiLevelType w:val="hybridMultilevel"/>
    <w:tmpl w:val="1E0C06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910D31"/>
    <w:multiLevelType w:val="hybridMultilevel"/>
    <w:tmpl w:val="72800BB2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99359E"/>
    <w:multiLevelType w:val="hybridMultilevel"/>
    <w:tmpl w:val="6CF8DF9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9619E9"/>
    <w:multiLevelType w:val="hybridMultilevel"/>
    <w:tmpl w:val="47A013E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9D32B2"/>
    <w:multiLevelType w:val="hybridMultilevel"/>
    <w:tmpl w:val="F6F020B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F33922"/>
    <w:multiLevelType w:val="hybridMultilevel"/>
    <w:tmpl w:val="3AB48A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8920F2"/>
    <w:multiLevelType w:val="hybridMultilevel"/>
    <w:tmpl w:val="4A703B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D21892"/>
    <w:multiLevelType w:val="hybridMultilevel"/>
    <w:tmpl w:val="92C64382"/>
    <w:lvl w:ilvl="0" w:tplc="080A0005">
      <w:start w:val="1"/>
      <w:numFmt w:val="bullet"/>
      <w:lvlText w:val=""/>
      <w:lvlJc w:val="left"/>
      <w:pPr>
        <w:ind w:left="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5" w15:restartNumberingAfterBreak="0">
    <w:nsid w:val="40D448DE"/>
    <w:multiLevelType w:val="hybridMultilevel"/>
    <w:tmpl w:val="48D0E3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505A85"/>
    <w:multiLevelType w:val="hybridMultilevel"/>
    <w:tmpl w:val="F32218B4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C9C4FE8"/>
    <w:multiLevelType w:val="hybridMultilevel"/>
    <w:tmpl w:val="7D8A90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140ED"/>
    <w:multiLevelType w:val="hybridMultilevel"/>
    <w:tmpl w:val="250473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F63026"/>
    <w:multiLevelType w:val="hybridMultilevel"/>
    <w:tmpl w:val="FAF2BA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9B4CAD"/>
    <w:multiLevelType w:val="hybridMultilevel"/>
    <w:tmpl w:val="AA7E449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F233BE"/>
    <w:multiLevelType w:val="hybridMultilevel"/>
    <w:tmpl w:val="2A14BD3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497D21"/>
    <w:multiLevelType w:val="hybridMultilevel"/>
    <w:tmpl w:val="65DAFA5A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5415A0"/>
    <w:multiLevelType w:val="hybridMultilevel"/>
    <w:tmpl w:val="A48652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C05EAE"/>
    <w:multiLevelType w:val="hybridMultilevel"/>
    <w:tmpl w:val="47669F6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4C56DA"/>
    <w:multiLevelType w:val="hybridMultilevel"/>
    <w:tmpl w:val="815639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9054AB"/>
    <w:multiLevelType w:val="hybridMultilevel"/>
    <w:tmpl w:val="CBA28A4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F22D92"/>
    <w:multiLevelType w:val="hybridMultilevel"/>
    <w:tmpl w:val="E382753E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5130BD"/>
    <w:multiLevelType w:val="hybridMultilevel"/>
    <w:tmpl w:val="0ECE46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0C4FB4"/>
    <w:multiLevelType w:val="hybridMultilevel"/>
    <w:tmpl w:val="CBA02DCE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D61095"/>
    <w:multiLevelType w:val="hybridMultilevel"/>
    <w:tmpl w:val="6792D7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9"/>
  </w:num>
  <w:num w:numId="3">
    <w:abstractNumId w:val="27"/>
  </w:num>
  <w:num w:numId="4">
    <w:abstractNumId w:val="30"/>
  </w:num>
  <w:num w:numId="5">
    <w:abstractNumId w:val="23"/>
  </w:num>
  <w:num w:numId="6">
    <w:abstractNumId w:val="5"/>
  </w:num>
  <w:num w:numId="7">
    <w:abstractNumId w:val="15"/>
  </w:num>
  <w:num w:numId="8">
    <w:abstractNumId w:val="13"/>
  </w:num>
  <w:num w:numId="9">
    <w:abstractNumId w:val="8"/>
  </w:num>
  <w:num w:numId="10">
    <w:abstractNumId w:val="19"/>
  </w:num>
  <w:num w:numId="11">
    <w:abstractNumId w:val="12"/>
  </w:num>
  <w:num w:numId="12">
    <w:abstractNumId w:val="0"/>
  </w:num>
  <w:num w:numId="13">
    <w:abstractNumId w:val="28"/>
  </w:num>
  <w:num w:numId="14">
    <w:abstractNumId w:val="3"/>
  </w:num>
  <w:num w:numId="15">
    <w:abstractNumId w:val="4"/>
  </w:num>
  <w:num w:numId="16">
    <w:abstractNumId w:val="2"/>
  </w:num>
  <w:num w:numId="17">
    <w:abstractNumId w:val="17"/>
  </w:num>
  <w:num w:numId="18">
    <w:abstractNumId w:val="20"/>
  </w:num>
  <w:num w:numId="19">
    <w:abstractNumId w:val="22"/>
  </w:num>
  <w:num w:numId="20">
    <w:abstractNumId w:val="25"/>
  </w:num>
  <w:num w:numId="21">
    <w:abstractNumId w:val="6"/>
  </w:num>
  <w:num w:numId="22">
    <w:abstractNumId w:val="18"/>
  </w:num>
  <w:num w:numId="23">
    <w:abstractNumId w:val="14"/>
  </w:num>
  <w:num w:numId="24">
    <w:abstractNumId w:val="1"/>
  </w:num>
  <w:num w:numId="25">
    <w:abstractNumId w:val="16"/>
  </w:num>
  <w:num w:numId="26">
    <w:abstractNumId w:val="11"/>
  </w:num>
  <w:num w:numId="27">
    <w:abstractNumId w:val="9"/>
  </w:num>
  <w:num w:numId="28">
    <w:abstractNumId w:val="24"/>
  </w:num>
  <w:num w:numId="29">
    <w:abstractNumId w:val="21"/>
  </w:num>
  <w:num w:numId="30">
    <w:abstractNumId w:val="10"/>
  </w:num>
  <w:num w:numId="3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243"/>
    <w:rsid w:val="00016539"/>
    <w:rsid w:val="00054100"/>
    <w:rsid w:val="00055243"/>
    <w:rsid w:val="00077DFC"/>
    <w:rsid w:val="00093CFF"/>
    <w:rsid w:val="000E2F16"/>
    <w:rsid w:val="001343A0"/>
    <w:rsid w:val="00134D9F"/>
    <w:rsid w:val="001D002B"/>
    <w:rsid w:val="001F25D2"/>
    <w:rsid w:val="002E56AD"/>
    <w:rsid w:val="003659FF"/>
    <w:rsid w:val="003669C6"/>
    <w:rsid w:val="00374CF8"/>
    <w:rsid w:val="003A5FEC"/>
    <w:rsid w:val="003C5B48"/>
    <w:rsid w:val="003E3C93"/>
    <w:rsid w:val="003E4C06"/>
    <w:rsid w:val="0043106E"/>
    <w:rsid w:val="0046426C"/>
    <w:rsid w:val="004F3842"/>
    <w:rsid w:val="00504EFA"/>
    <w:rsid w:val="00523477"/>
    <w:rsid w:val="005565C1"/>
    <w:rsid w:val="005D2349"/>
    <w:rsid w:val="006F53EE"/>
    <w:rsid w:val="0071603E"/>
    <w:rsid w:val="00755700"/>
    <w:rsid w:val="0076443C"/>
    <w:rsid w:val="00791749"/>
    <w:rsid w:val="007A46BE"/>
    <w:rsid w:val="007D1563"/>
    <w:rsid w:val="007F6067"/>
    <w:rsid w:val="00885288"/>
    <w:rsid w:val="008D11E0"/>
    <w:rsid w:val="008D468E"/>
    <w:rsid w:val="008E5228"/>
    <w:rsid w:val="008F0136"/>
    <w:rsid w:val="00932567"/>
    <w:rsid w:val="0094252A"/>
    <w:rsid w:val="00977822"/>
    <w:rsid w:val="009853BB"/>
    <w:rsid w:val="00A03255"/>
    <w:rsid w:val="00A107D1"/>
    <w:rsid w:val="00A4598C"/>
    <w:rsid w:val="00A6477D"/>
    <w:rsid w:val="00AA5C7A"/>
    <w:rsid w:val="00B869A4"/>
    <w:rsid w:val="00BA0396"/>
    <w:rsid w:val="00BC67C2"/>
    <w:rsid w:val="00BF6EBD"/>
    <w:rsid w:val="00C46BD3"/>
    <w:rsid w:val="00C75DFF"/>
    <w:rsid w:val="00D05BC9"/>
    <w:rsid w:val="00D37292"/>
    <w:rsid w:val="00D6032D"/>
    <w:rsid w:val="00E7099A"/>
    <w:rsid w:val="00E85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D9CBAC"/>
  <w15:chartTrackingRefBased/>
  <w15:docId w15:val="{9AF0D59C-B950-491A-978D-8501263EA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C75D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5524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55243"/>
    <w:rPr>
      <w:rFonts w:eastAsiaTheme="minorEastAsia"/>
      <w:lang w:eastAsia="es-MX"/>
    </w:rPr>
  </w:style>
  <w:style w:type="paragraph" w:styleId="Prrafodelista">
    <w:name w:val="List Paragraph"/>
    <w:basedOn w:val="Normal"/>
    <w:uiPriority w:val="34"/>
    <w:qFormat/>
    <w:rsid w:val="00055243"/>
    <w:pPr>
      <w:ind w:left="720"/>
      <w:contextualSpacing/>
    </w:pPr>
  </w:style>
  <w:style w:type="table" w:styleId="Tablaconcuadrcula">
    <w:name w:val="Table Grid"/>
    <w:basedOn w:val="Tablanormal"/>
    <w:uiPriority w:val="39"/>
    <w:rsid w:val="00BC67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basedOn w:val="Tablanormal"/>
    <w:uiPriority w:val="49"/>
    <w:rsid w:val="00BC67C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94252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4252A"/>
  </w:style>
  <w:style w:type="paragraph" w:styleId="Piedepgina">
    <w:name w:val="footer"/>
    <w:basedOn w:val="Normal"/>
    <w:link w:val="PiedepginaCar"/>
    <w:uiPriority w:val="99"/>
    <w:unhideWhenUsed/>
    <w:rsid w:val="0094252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4252A"/>
  </w:style>
  <w:style w:type="character" w:styleId="Hipervnculo">
    <w:name w:val="Hyperlink"/>
    <w:basedOn w:val="Fuentedeprrafopredeter"/>
    <w:uiPriority w:val="99"/>
    <w:unhideWhenUsed/>
    <w:rsid w:val="008E522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75D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C75DFF"/>
    <w:rPr>
      <w:rFonts w:ascii="Times New Roman" w:eastAsia="Times New Roman" w:hAnsi="Times New Roman" w:cs="Times New Roman"/>
      <w:b/>
      <w:bCs/>
      <w:sz w:val="36"/>
      <w:szCs w:val="36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64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3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37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2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jfif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E849BA-EFC9-4BFA-9412-284E2B15D4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957</Words>
  <Characters>5266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Modelo dinámico del comportamiento del manipulador mediante la formulación de Euler-Lagrange</vt:lpstr>
    </vt:vector>
  </TitlesOfParts>
  <Company>ing.mecatrónica 8-at/m prof:CARLOS gARABITO</Company>
  <LinksUpToDate>false</LinksUpToDate>
  <CharactersWithSpaces>6211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Calculo de posición, velocidad y aceleración de cuerpos rigidos</dc:title>
  <dc:subject>Dinámica y control de robots</dc:subject>
  <dc:creator>Lisbeth Martínez Velázquez</dc:creator>
  <cp:keywords/>
  <dc:description/>
  <cp:lastModifiedBy>CASA</cp:lastModifiedBy>
  <cp:revision>2</cp:revision>
  <dcterms:created xsi:type="dcterms:W3CDTF">2020-03-27T13:26:00Z</dcterms:created>
  <dcterms:modified xsi:type="dcterms:W3CDTF">2020-03-27T13:26:00Z</dcterms:modified>
</cp:coreProperties>
</file>